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87AB" w14:textId="77777777" w:rsidR="008C6476" w:rsidRPr="00A81535" w:rsidRDefault="008C6476" w:rsidP="008C6476">
      <w:pPr>
        <w:pStyle w:val="ad"/>
        <w:spacing w:before="81"/>
        <w:rPr>
          <w:szCs w:val="24"/>
        </w:rPr>
      </w:pPr>
      <w:r w:rsidRPr="00A81535">
        <w:rPr>
          <w:color w:val="666666"/>
          <w:spacing w:val="-2"/>
          <w:szCs w:val="24"/>
        </w:rPr>
        <w:t>Договор</w:t>
      </w:r>
      <w:r w:rsidRPr="00A81535">
        <w:rPr>
          <w:color w:val="666666"/>
          <w:spacing w:val="-7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публичной</w:t>
      </w:r>
      <w:r w:rsidRPr="00A81535">
        <w:rPr>
          <w:color w:val="666666"/>
          <w:spacing w:val="-6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оферты</w:t>
      </w:r>
      <w:r w:rsidRPr="00A81535">
        <w:rPr>
          <w:color w:val="666666"/>
          <w:spacing w:val="-7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о</w:t>
      </w:r>
      <w:r w:rsidRPr="00A81535">
        <w:rPr>
          <w:color w:val="666666"/>
          <w:spacing w:val="-6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продаже</w:t>
      </w:r>
      <w:r w:rsidRPr="00A81535">
        <w:rPr>
          <w:color w:val="666666"/>
          <w:spacing w:val="-6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товаров</w:t>
      </w:r>
      <w:r w:rsidRPr="00A81535">
        <w:rPr>
          <w:color w:val="666666"/>
          <w:spacing w:val="-7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Интернет-магазина</w:t>
      </w:r>
      <w:r w:rsidRPr="00A81535">
        <w:rPr>
          <w:color w:val="666666"/>
          <w:spacing w:val="-6"/>
          <w:szCs w:val="24"/>
        </w:rPr>
        <w:t xml:space="preserve"> </w:t>
      </w:r>
      <w:r w:rsidRPr="00A81535">
        <w:rPr>
          <w:color w:val="666666"/>
          <w:spacing w:val="-2"/>
          <w:szCs w:val="24"/>
        </w:rPr>
        <w:t>«hi-stores.ru»</w:t>
      </w:r>
    </w:p>
    <w:p w14:paraId="165C78D3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22"/>
        </w:tabs>
        <w:autoSpaceDE w:val="0"/>
        <w:autoSpaceDN w:val="0"/>
        <w:spacing w:before="243" w:after="0" w:line="240" w:lineRule="auto"/>
        <w:ind w:left="322" w:hanging="181"/>
        <w:contextualSpacing w:val="0"/>
        <w:rPr>
          <w:sz w:val="24"/>
          <w:szCs w:val="24"/>
        </w:rPr>
      </w:pPr>
      <w:r w:rsidRPr="00A81535">
        <w:rPr>
          <w:sz w:val="24"/>
          <w:szCs w:val="24"/>
        </w:rPr>
        <w:t>Общие</w:t>
      </w:r>
      <w:r w:rsidRPr="00A81535">
        <w:rPr>
          <w:spacing w:val="-5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положения</w:t>
      </w:r>
    </w:p>
    <w:p w14:paraId="7493F7FD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80" w:lineRule="auto"/>
        <w:ind w:right="28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Магазин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Hi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Store,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далее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«Продавец»,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публикует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Публичную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оферту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продаже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товаров по образцам, представленным на официальном интернет-сайте Продавца hi-stores.ru</w:t>
      </w:r>
    </w:p>
    <w:p w14:paraId="6B9D8DBC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00" w:after="0" w:line="280" w:lineRule="auto"/>
        <w:ind w:right="148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соответствии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статьей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437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Гражданского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Кодекса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Российской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Федерации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(ГК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РФ) данный документ является публичной офертой, и в случае принятия изложенных ниже условий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физическое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лицо,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производящее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акцепт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этой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оферты,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осуществляет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оплату</w:t>
      </w:r>
      <w:r w:rsidRPr="00A81535">
        <w:rPr>
          <w:color w:val="666666"/>
          <w:spacing w:val="-1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 Продавца в соответствии с условиями настоящего Договора. В соответствии с пунктом 3 статьи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438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ГК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РФ,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оплата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является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акцептом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оферты,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что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считается равносильным заключению Договора на условиях, изложенных в оферте.</w:t>
      </w:r>
    </w:p>
    <w:p w14:paraId="165343A2" w14:textId="6C654E3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7" w:after="0" w:line="280" w:lineRule="auto"/>
        <w:ind w:right="51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 xml:space="preserve">На основании вышеприведенного следует внимательно ознакомиться с текстом публичной оферты, </w:t>
      </w:r>
      <w:proofErr w:type="gramStart"/>
      <w:r w:rsidRPr="00A81535">
        <w:rPr>
          <w:color w:val="666666"/>
          <w:sz w:val="24"/>
          <w:szCs w:val="24"/>
        </w:rPr>
        <w:t>и</w:t>
      </w:r>
      <w:proofErr w:type="gramEnd"/>
      <w:r w:rsidR="00A81535">
        <w:rPr>
          <w:color w:val="666666"/>
          <w:sz w:val="24"/>
          <w:szCs w:val="24"/>
          <w:lang w:val="ru-RU"/>
        </w:rPr>
        <w:t xml:space="preserve"> </w:t>
      </w:r>
      <w:r w:rsidRPr="00A81535">
        <w:rPr>
          <w:color w:val="666666"/>
          <w:sz w:val="24"/>
          <w:szCs w:val="24"/>
        </w:rPr>
        <w:t xml:space="preserve">если Вы не согласны с каким-либо пунктом оферты, Вам </w:t>
      </w:r>
      <w:r w:rsidRPr="00A81535">
        <w:rPr>
          <w:color w:val="666666"/>
          <w:spacing w:val="-2"/>
          <w:sz w:val="24"/>
          <w:szCs w:val="24"/>
        </w:rPr>
        <w:t>предлагается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отказаться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от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покупки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Товаров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или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использования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Услуг,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предоставляемых Продавцом.</w:t>
      </w:r>
    </w:p>
    <w:p w14:paraId="13566BB5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8" w:after="0" w:line="280" w:lineRule="auto"/>
        <w:ind w:right="814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настоящей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оферте,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если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контекст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требует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иного,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нижеприведенные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термины имеют следующие значения:</w:t>
      </w:r>
    </w:p>
    <w:p w14:paraId="756EA7A9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199" w:after="0" w:line="280" w:lineRule="auto"/>
        <w:ind w:right="620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«Оферта» — публичное предложение Продавца, адресованное любому физическому лицу, заключить с ним Договор купли-продажи (далее — «Договор») на условиях, содержащихся в Договоре, включая все его приложения;</w:t>
      </w:r>
    </w:p>
    <w:p w14:paraId="31230557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199" w:after="0" w:line="280" w:lineRule="auto"/>
        <w:ind w:right="773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«Покупатель»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—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физическое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лицо,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заключившее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Продавцом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Договор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условиях, </w:t>
      </w:r>
      <w:r w:rsidRPr="00A81535">
        <w:rPr>
          <w:color w:val="666666"/>
          <w:w w:val="105"/>
          <w:sz w:val="24"/>
          <w:szCs w:val="24"/>
        </w:rPr>
        <w:t>изложенных в оферте.</w:t>
      </w:r>
    </w:p>
    <w:p w14:paraId="2790B9B1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199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«Акцепт»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—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полное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безоговорочное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принятие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условий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Договора.</w:t>
      </w:r>
    </w:p>
    <w:p w14:paraId="76308208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244" w:after="0" w:line="280" w:lineRule="auto"/>
        <w:ind w:right="675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«Товар»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—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перечень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наименований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ассортимента,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представленный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официальном </w:t>
      </w:r>
      <w:r w:rsidRPr="00A81535">
        <w:rPr>
          <w:color w:val="666666"/>
          <w:w w:val="105"/>
          <w:sz w:val="24"/>
          <w:szCs w:val="24"/>
        </w:rPr>
        <w:t>интернет-</w:t>
      </w:r>
      <w:r w:rsidRPr="00A81535">
        <w:rPr>
          <w:color w:val="666666"/>
          <w:spacing w:val="-11"/>
          <w:w w:val="105"/>
          <w:sz w:val="24"/>
          <w:szCs w:val="24"/>
        </w:rPr>
        <w:t xml:space="preserve"> </w:t>
      </w:r>
      <w:r w:rsidRPr="00A81535">
        <w:rPr>
          <w:color w:val="666666"/>
          <w:w w:val="105"/>
          <w:sz w:val="24"/>
          <w:szCs w:val="24"/>
        </w:rPr>
        <w:t>сайте</w:t>
      </w:r>
      <w:r w:rsidRPr="00A81535">
        <w:rPr>
          <w:color w:val="666666"/>
          <w:spacing w:val="-11"/>
          <w:w w:val="105"/>
          <w:sz w:val="24"/>
          <w:szCs w:val="24"/>
        </w:rPr>
        <w:t xml:space="preserve"> </w:t>
      </w:r>
      <w:r w:rsidRPr="00A81535">
        <w:rPr>
          <w:color w:val="666666"/>
          <w:w w:val="105"/>
          <w:sz w:val="24"/>
          <w:szCs w:val="24"/>
        </w:rPr>
        <w:t>Продавца.</w:t>
      </w:r>
    </w:p>
    <w:p w14:paraId="3DF958BB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199" w:after="0" w:line="280" w:lineRule="auto"/>
        <w:ind w:right="740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«Заказ»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—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отдельные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позиции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из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ассортимента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указанные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 оформлении заявки на интернет-сайте или через Оператора.</w:t>
      </w:r>
    </w:p>
    <w:p w14:paraId="21CDC019" w14:textId="77777777" w:rsidR="008C6476" w:rsidRPr="00A81535" w:rsidRDefault="008C6476" w:rsidP="008C6476">
      <w:pPr>
        <w:pStyle w:val="a4"/>
        <w:widowControl w:val="0"/>
        <w:numPr>
          <w:ilvl w:val="2"/>
          <w:numId w:val="2"/>
        </w:numPr>
        <w:tabs>
          <w:tab w:val="left" w:pos="343"/>
        </w:tabs>
        <w:autoSpaceDE w:val="0"/>
        <w:autoSpaceDN w:val="0"/>
        <w:spacing w:before="199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«Доставка»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—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курьерские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услуги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доставке</w:t>
      </w:r>
      <w:r w:rsidRPr="00A81535">
        <w:rPr>
          <w:color w:val="666666"/>
          <w:spacing w:val="-2"/>
          <w:sz w:val="24"/>
          <w:szCs w:val="24"/>
        </w:rPr>
        <w:t xml:space="preserve"> Заказа.</w:t>
      </w:r>
    </w:p>
    <w:p w14:paraId="6D4F4177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244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2"/>
          <w:sz w:val="24"/>
          <w:szCs w:val="24"/>
        </w:rPr>
        <w:t>Предмет</w:t>
      </w:r>
      <w:r w:rsidRPr="00A81535">
        <w:rPr>
          <w:spacing w:val="-9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договора</w:t>
      </w:r>
    </w:p>
    <w:p w14:paraId="148F6FE3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80" w:lineRule="auto"/>
        <w:ind w:right="26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 продает Товар в соответствии с действующим прейскурантом, опубликованным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интернет-сайте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Продавца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hi-stores.ru,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Покупатель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производит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оплату и принимает Товар в соответствии с условиями настоящего Договора.</w:t>
      </w:r>
    </w:p>
    <w:p w14:paraId="5DC42277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89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Настоящий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Договор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приложения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нему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являются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официальными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документами Продавца и неотъемлемой частью оферты.</w:t>
      </w:r>
    </w:p>
    <w:p w14:paraId="486B289D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9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2"/>
          <w:sz w:val="24"/>
          <w:szCs w:val="24"/>
        </w:rPr>
        <w:t>Оформление</w:t>
      </w:r>
      <w:r w:rsidRPr="00A81535">
        <w:rPr>
          <w:spacing w:val="4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Заказа</w:t>
      </w:r>
    </w:p>
    <w:p w14:paraId="5201F2C4" w14:textId="77777777" w:rsidR="008C6476" w:rsidRPr="00A81535" w:rsidRDefault="008C6476" w:rsidP="008C6476">
      <w:pPr>
        <w:pStyle w:val="a4"/>
        <w:rPr>
          <w:sz w:val="24"/>
          <w:szCs w:val="24"/>
        </w:rPr>
        <w:sectPr w:rsidR="008C6476" w:rsidRPr="00A81535" w:rsidSect="006B5D9F">
          <w:pgSz w:w="11920" w:h="16840"/>
          <w:pgMar w:top="1340" w:right="708" w:bottom="280" w:left="992" w:header="720" w:footer="720" w:gutter="0"/>
          <w:cols w:space="720"/>
        </w:sectPr>
      </w:pPr>
    </w:p>
    <w:p w14:paraId="2FCB19FA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81" w:after="0" w:line="240" w:lineRule="auto"/>
        <w:ind w:left="584" w:hanging="443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lastRenderedPageBreak/>
        <w:t>Заказ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осуществляется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Покупателем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через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Интернет-сайт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hi-stores.ru.</w:t>
      </w:r>
    </w:p>
    <w:p w14:paraId="1DB05E52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4" w:after="0" w:line="280" w:lineRule="auto"/>
        <w:ind w:right="800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При регистрации на интернет-сайте Продавца Покупатель обязан предоставить следующую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регистрационную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информацию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себе: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фамилия,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имя,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адрес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электронной почты; контактный телефон (мобильный, стационарный), адрес доставки Товара.</w:t>
      </w:r>
    </w:p>
    <w:p w14:paraId="121F22BE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8" w:after="0" w:line="280" w:lineRule="auto"/>
        <w:ind w:right="221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При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оформлении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через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Оператора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Покупатель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обязуется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предоставить информацию, указанную в п. 3.2. настоящего Договора. Принятие Покупателем условий настоящего Договора осуществляется посредством внесения Покупателем соответствующих данных в регистрационную форму на интернет-сайте или при оформлении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через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Оператора.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Покупатель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несет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ответственность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содержание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 достоверность предоставленной информации. Продавец не несет ответственности за содержание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достоверность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предоставленной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информации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оформлении </w:t>
      </w:r>
      <w:r w:rsidRPr="00A81535">
        <w:rPr>
          <w:color w:val="666666"/>
          <w:spacing w:val="-2"/>
          <w:sz w:val="24"/>
          <w:szCs w:val="24"/>
        </w:rPr>
        <w:t>Заказа.</w:t>
      </w:r>
    </w:p>
    <w:p w14:paraId="4F849A48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7" w:after="0" w:line="280" w:lineRule="auto"/>
        <w:ind w:right="163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После оформления Заказа Покупателю предоставляется информация о наличии Товара,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дате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передачи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службу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доставки,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путем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отправки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электронного</w:t>
      </w:r>
      <w:r w:rsidRPr="00A81535">
        <w:rPr>
          <w:color w:val="666666"/>
          <w:spacing w:val="-8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сообщения на адрес, указанный Покупателем при регистрации, или по телефону. Оператор не </w:t>
      </w:r>
      <w:r w:rsidRPr="00A81535">
        <w:rPr>
          <w:color w:val="666666"/>
          <w:spacing w:val="-2"/>
          <w:sz w:val="24"/>
          <w:szCs w:val="24"/>
        </w:rPr>
        <w:t>обязуется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информировать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предполагаемой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дате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доставки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Товара,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Покупатель </w:t>
      </w:r>
      <w:r w:rsidRPr="00A81535">
        <w:rPr>
          <w:color w:val="666666"/>
          <w:sz w:val="24"/>
          <w:szCs w:val="24"/>
        </w:rPr>
        <w:t>обязуется согласовать ее с Оператором.</w:t>
      </w:r>
    </w:p>
    <w:p w14:paraId="2D1F8C08" w14:textId="5B29912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8" w:after="0" w:line="280" w:lineRule="auto"/>
        <w:ind w:right="288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вправе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отказать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Покупателю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="00A81535" w:rsidRPr="00A81535">
        <w:rPr>
          <w:color w:val="666666"/>
          <w:sz w:val="24"/>
          <w:szCs w:val="24"/>
        </w:rPr>
        <w:t>заказе</w:t>
      </w:r>
      <w:r w:rsidR="00A81535" w:rsidRPr="00A81535">
        <w:rPr>
          <w:color w:val="666666"/>
          <w:spacing w:val="-13"/>
          <w:sz w:val="24"/>
          <w:szCs w:val="24"/>
        </w:rPr>
        <w:t>, в случае если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последний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предоставил неверную или недостоверную информацию, необходимую для исполнения Заказа.</w:t>
      </w:r>
    </w:p>
    <w:p w14:paraId="2E4BDA83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575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гарантирует,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что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выбранное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количество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корзине будет отражать его фактическое наличие.</w:t>
      </w:r>
    </w:p>
    <w:p w14:paraId="2F0A91A2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9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2"/>
          <w:sz w:val="24"/>
          <w:szCs w:val="24"/>
        </w:rPr>
        <w:t>Сроки</w:t>
      </w:r>
      <w:r w:rsidRPr="00A81535">
        <w:rPr>
          <w:spacing w:val="-3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исполнения</w:t>
      </w:r>
      <w:r w:rsidRPr="00A81535">
        <w:rPr>
          <w:spacing w:val="-3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Заказа</w:t>
      </w:r>
    </w:p>
    <w:p w14:paraId="4381B69D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80" w:lineRule="auto"/>
        <w:ind w:right="167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Срок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зависит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наличия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заказанных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позиций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времени, необходимого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обработку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Заказа.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Срок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исключительных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случаях может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быть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оговорен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индивидуально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зависимости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характеристик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 количества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заказанных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позиций.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отсутствия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части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у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Продавца,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том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числе по причинам, не зависящим от последнего, Продавец вправе аннулировать указанный </w:t>
      </w:r>
      <w:r w:rsidRPr="00A81535">
        <w:rPr>
          <w:color w:val="666666"/>
          <w:spacing w:val="-2"/>
          <w:sz w:val="24"/>
          <w:szCs w:val="24"/>
        </w:rPr>
        <w:t>Заказ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Покупателя,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Продавец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обязуется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уведомить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об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изменении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комплектности </w:t>
      </w:r>
      <w:r w:rsidRPr="00A81535">
        <w:rPr>
          <w:color w:val="666666"/>
          <w:sz w:val="24"/>
          <w:szCs w:val="24"/>
        </w:rPr>
        <w:t>его Заказа через Оператора.</w:t>
      </w:r>
    </w:p>
    <w:p w14:paraId="624778CE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7" w:after="0" w:line="280" w:lineRule="auto"/>
        <w:ind w:right="416" w:firstLine="0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Заказ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считается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доставленным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в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момент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его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передачи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Покупателю.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Подтверждением </w:t>
      </w:r>
      <w:r w:rsidRPr="00A81535">
        <w:rPr>
          <w:color w:val="666666"/>
          <w:sz w:val="24"/>
          <w:szCs w:val="24"/>
        </w:rPr>
        <w:t>является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подпись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курьера,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Покупателя,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подтверждающая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исполнение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Заказа.</w:t>
      </w:r>
    </w:p>
    <w:p w14:paraId="6AF25385" w14:textId="3FFC100E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175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предоставления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недостоверной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информации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контактных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данных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Продавец за ненадлежащее исполнение Заказа ответственности не несет.</w:t>
      </w:r>
    </w:p>
    <w:p w14:paraId="6D7B099A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580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случае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ненадлежащего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исполнения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доставки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вине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Продавца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повторная доставка Заказа осуществляется бесплатно.</w:t>
      </w:r>
    </w:p>
    <w:p w14:paraId="242C558E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9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z w:val="24"/>
          <w:szCs w:val="24"/>
        </w:rPr>
        <w:t>Оплата</w:t>
      </w:r>
      <w:r w:rsidRPr="00A81535">
        <w:rPr>
          <w:spacing w:val="-11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Заказа</w:t>
      </w:r>
    </w:p>
    <w:p w14:paraId="53DADEC2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40" w:lineRule="auto"/>
        <w:ind w:left="584" w:hanging="443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Оплата исполнения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Заказа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осуществляется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путем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оплаты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на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сайте hi-stores.ru.</w:t>
      </w:r>
    </w:p>
    <w:p w14:paraId="0EA09ED5" w14:textId="77777777" w:rsidR="008C6476" w:rsidRPr="00A81535" w:rsidRDefault="008C6476" w:rsidP="008C6476">
      <w:pPr>
        <w:pStyle w:val="a4"/>
        <w:rPr>
          <w:sz w:val="24"/>
          <w:szCs w:val="24"/>
        </w:rPr>
        <w:sectPr w:rsidR="008C6476" w:rsidRPr="00A81535" w:rsidSect="006B5D9F">
          <w:pgSz w:w="11920" w:h="16840"/>
          <w:pgMar w:top="1340" w:right="708" w:bottom="280" w:left="992" w:header="720" w:footer="720" w:gutter="0"/>
          <w:cols w:space="720"/>
        </w:sectPr>
      </w:pPr>
    </w:p>
    <w:p w14:paraId="42FA0980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81" w:after="0" w:line="280" w:lineRule="auto"/>
        <w:ind w:right="37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lastRenderedPageBreak/>
        <w:t>Цены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любые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позиции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указанные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интернет-сайте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hi-stores.ru,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могут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быть изменены Продавцом в одностороннем порядке без уведомления Покупателя. В случае изменения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цены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заказанные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позиции,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Оператор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обязуется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кратчайшие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сроки информировать Покупателя об изменении цены. Покупатель вправе подтвердить либо аннулировать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Заказ.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случае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отсутствия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связи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Покупателем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считается аннулированным в течение 14 календарных дней с момента оформления.</w:t>
      </w:r>
    </w:p>
    <w:p w14:paraId="0D4B4F37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7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4"/>
          <w:sz w:val="24"/>
          <w:szCs w:val="24"/>
        </w:rPr>
        <w:t xml:space="preserve">Доставка </w:t>
      </w:r>
      <w:r w:rsidRPr="00A81535">
        <w:rPr>
          <w:spacing w:val="-2"/>
          <w:sz w:val="24"/>
          <w:szCs w:val="24"/>
        </w:rPr>
        <w:t>товара</w:t>
      </w:r>
    </w:p>
    <w:p w14:paraId="1D2AB10C" w14:textId="77777777" w:rsidR="008C6476" w:rsidRPr="00A81535" w:rsidRDefault="008C6476" w:rsidP="008C6476">
      <w:pPr>
        <w:pStyle w:val="ad"/>
        <w:spacing w:before="242"/>
        <w:rPr>
          <w:szCs w:val="24"/>
        </w:rPr>
      </w:pPr>
      <w:r w:rsidRPr="00A81535">
        <w:rPr>
          <w:color w:val="666666"/>
          <w:szCs w:val="24"/>
        </w:rPr>
        <w:t>6.1</w:t>
      </w:r>
      <w:r w:rsidRPr="00A81535">
        <w:rPr>
          <w:color w:val="666666"/>
          <w:spacing w:val="-13"/>
          <w:szCs w:val="24"/>
        </w:rPr>
        <w:t xml:space="preserve"> </w:t>
      </w:r>
      <w:r w:rsidRPr="00A81535">
        <w:rPr>
          <w:color w:val="666666"/>
          <w:szCs w:val="24"/>
        </w:rPr>
        <w:t>Стоимость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доставки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13"/>
          <w:szCs w:val="24"/>
        </w:rPr>
        <w:t xml:space="preserve"> </w:t>
      </w:r>
      <w:r w:rsidRPr="00A81535">
        <w:rPr>
          <w:color w:val="666666"/>
          <w:szCs w:val="24"/>
        </w:rPr>
        <w:t>условия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указаны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на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сайте</w:t>
      </w:r>
      <w:r w:rsidRPr="00A81535">
        <w:rPr>
          <w:color w:val="666666"/>
          <w:spacing w:val="-13"/>
          <w:szCs w:val="24"/>
        </w:rPr>
        <w:t xml:space="preserve"> </w:t>
      </w:r>
      <w:r w:rsidRPr="00A81535">
        <w:rPr>
          <w:color w:val="666666"/>
          <w:szCs w:val="24"/>
        </w:rPr>
        <w:t>компании</w:t>
      </w:r>
      <w:r w:rsidRPr="00A81535">
        <w:rPr>
          <w:color w:val="666666"/>
          <w:spacing w:val="-12"/>
          <w:szCs w:val="24"/>
        </w:rPr>
        <w:t xml:space="preserve"> </w:t>
      </w:r>
      <w:r w:rsidRPr="00A81535">
        <w:rPr>
          <w:color w:val="666666"/>
          <w:szCs w:val="24"/>
        </w:rPr>
        <w:t>hi-</w:t>
      </w:r>
      <w:r w:rsidRPr="00A81535">
        <w:rPr>
          <w:color w:val="666666"/>
          <w:spacing w:val="-2"/>
          <w:szCs w:val="24"/>
        </w:rPr>
        <w:t>stores.ru</w:t>
      </w:r>
    </w:p>
    <w:p w14:paraId="09D6D874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244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2"/>
          <w:sz w:val="24"/>
          <w:szCs w:val="24"/>
        </w:rPr>
        <w:t>Возврат</w:t>
      </w:r>
      <w:r w:rsidRPr="00A81535">
        <w:rPr>
          <w:spacing w:val="-6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Заказа</w:t>
      </w:r>
    </w:p>
    <w:p w14:paraId="123A8B5F" w14:textId="057688A6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80" w:lineRule="auto"/>
        <w:ind w:right="603" w:firstLine="0"/>
        <w:contextualSpacing w:val="0"/>
        <w:jc w:val="both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соответствии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п.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4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ст.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26.1.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Закона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РФ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№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2300-1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«О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Защите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прав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потребителей» Покупатель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вправе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отказаться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заказанного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любое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время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его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передачи,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а после передачи Товара </w:t>
      </w:r>
      <w:r w:rsidRPr="00A81535">
        <w:rPr>
          <w:color w:val="666666"/>
          <w:w w:val="140"/>
          <w:sz w:val="24"/>
          <w:szCs w:val="24"/>
        </w:rPr>
        <w:t>—</w:t>
      </w:r>
      <w:r w:rsidRPr="00A81535">
        <w:rPr>
          <w:color w:val="666666"/>
          <w:spacing w:val="-6"/>
          <w:w w:val="14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 течение семи дней.</w:t>
      </w:r>
    </w:p>
    <w:p w14:paraId="6B017BF3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426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Покупатель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вправе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отказаться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заказанного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(или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его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части)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надлежащего качества, имеющего индивидуально определенные свойства.</w:t>
      </w:r>
    </w:p>
    <w:p w14:paraId="32FCFB36" w14:textId="2F64F4BD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425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 xml:space="preserve">В соответствии с п. 1. 2 «Перечня непродовольственных товаров надлежащего качества, не подлежащих возврату или обмену на аналогичный товар, других размеров, </w:t>
      </w:r>
      <w:r w:rsidRPr="00A81535">
        <w:rPr>
          <w:color w:val="666666"/>
          <w:spacing w:val="-2"/>
          <w:sz w:val="24"/>
          <w:szCs w:val="24"/>
        </w:rPr>
        <w:t xml:space="preserve">форм, габаритов, фасонов, расцветок или комплектации, утвержденного постановлением </w:t>
      </w:r>
      <w:r w:rsidRPr="00A81535">
        <w:rPr>
          <w:color w:val="666666"/>
          <w:sz w:val="24"/>
          <w:szCs w:val="24"/>
        </w:rPr>
        <w:t>Правительства РФ от 19.01.1998 г. № 5.</w:t>
      </w:r>
    </w:p>
    <w:p w14:paraId="2E3E09AE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8" w:after="0" w:line="280" w:lineRule="auto"/>
        <w:ind w:right="453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доставки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продовольственных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товаров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ненадлежащего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качества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Покупатель обязуется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предоставить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чек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Продавцу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максимальном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кратчайшем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сроке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для осуществления возврата качественного товара.</w:t>
      </w:r>
    </w:p>
    <w:p w14:paraId="1D06217E" w14:textId="4F0DC57C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15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 xml:space="preserve">В соответствии со ст. 22 Закона РФ № 2300-1 «О Защите прав потребителей» </w:t>
      </w:r>
      <w:r w:rsidRPr="00A81535">
        <w:rPr>
          <w:color w:val="666666"/>
          <w:spacing w:val="-2"/>
          <w:sz w:val="24"/>
          <w:szCs w:val="24"/>
        </w:rPr>
        <w:t>уплаченная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сумма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за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ненадлежащего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качества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возвращается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Покупателю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не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позднее </w:t>
      </w:r>
      <w:r w:rsidRPr="00A81535">
        <w:rPr>
          <w:color w:val="666666"/>
          <w:sz w:val="24"/>
          <w:szCs w:val="24"/>
        </w:rPr>
        <w:t>10 календарных дней с момента предъявления соответствующего требования. Возврат денежных средств осуществляется наличным и безналичным путем в зависимости от формы оплаты Товара. В случае, если Товар был приобретен через систему электронных платежей,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возврат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денежных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средств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осуществляется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электронный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счет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 течение 10 рабочих дней.</w:t>
      </w:r>
    </w:p>
    <w:p w14:paraId="0F3FAAFB" w14:textId="77777777" w:rsidR="008C6476" w:rsidRPr="00A81535" w:rsidRDefault="008C6476" w:rsidP="008C6476">
      <w:pPr>
        <w:pStyle w:val="ad"/>
        <w:spacing w:before="197" w:line="280" w:lineRule="auto"/>
        <w:rPr>
          <w:szCs w:val="24"/>
        </w:rPr>
      </w:pPr>
      <w:r w:rsidRPr="00A81535">
        <w:rPr>
          <w:color w:val="666666"/>
          <w:szCs w:val="24"/>
        </w:rPr>
        <w:t>7.6 Товары надлежащего качества, не подлежащие возврату в соответствии с Постановлением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Правительства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РФ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от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20.10.1998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№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1222,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от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06.02.2002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№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81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включают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в себя: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электробытовые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приборы,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санитарно-гигиенические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изделия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медицинские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товары (включая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косметические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препараты,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парфюмерию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предметы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личной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гигиены);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печатные издания;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готовые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изделия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из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драгоценных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металлов,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с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драгоценными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камнями,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из драгоценных металлов с полудрагоценными и синтетическими камнями, ограненные драгоценные камни.</w:t>
      </w:r>
    </w:p>
    <w:p w14:paraId="188F083F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584"/>
        </w:tabs>
        <w:autoSpaceDE w:val="0"/>
        <w:autoSpaceDN w:val="0"/>
        <w:spacing w:before="197" w:after="0" w:line="280" w:lineRule="auto"/>
        <w:ind w:right="844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Возврат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производится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основании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письменного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обращения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Покупателя, предоставленного в офис продаж Продавца.</w:t>
      </w:r>
    </w:p>
    <w:p w14:paraId="423C210B" w14:textId="77777777" w:rsidR="008C6476" w:rsidRPr="00A81535" w:rsidRDefault="008C6476" w:rsidP="008C6476">
      <w:pPr>
        <w:pStyle w:val="a4"/>
        <w:spacing w:line="280" w:lineRule="auto"/>
        <w:rPr>
          <w:sz w:val="24"/>
          <w:szCs w:val="24"/>
        </w:rPr>
        <w:sectPr w:rsidR="008C6476" w:rsidRPr="00A81535" w:rsidSect="006B5D9F">
          <w:pgSz w:w="11920" w:h="16840"/>
          <w:pgMar w:top="1340" w:right="708" w:bottom="280" w:left="992" w:header="720" w:footer="720" w:gutter="0"/>
          <w:cols w:space="720"/>
        </w:sectPr>
      </w:pPr>
    </w:p>
    <w:p w14:paraId="17CC79C4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584"/>
        </w:tabs>
        <w:autoSpaceDE w:val="0"/>
        <w:autoSpaceDN w:val="0"/>
        <w:spacing w:before="81" w:after="0" w:line="280" w:lineRule="auto"/>
        <w:ind w:right="1316" w:firstLine="0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lastRenderedPageBreak/>
        <w:t>Возврат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надлежащего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качества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осуществляется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за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счет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и </w:t>
      </w:r>
      <w:r w:rsidRPr="00A81535">
        <w:rPr>
          <w:color w:val="666666"/>
          <w:sz w:val="24"/>
          <w:szCs w:val="24"/>
        </w:rPr>
        <w:t>организуется им самостоятельно.</w:t>
      </w:r>
    </w:p>
    <w:p w14:paraId="1A6814B8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584"/>
        </w:tabs>
        <w:autoSpaceDE w:val="0"/>
        <w:autoSpaceDN w:val="0"/>
        <w:spacing w:before="199" w:after="0" w:line="280" w:lineRule="auto"/>
        <w:ind w:right="943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Возврат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производится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рабочим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дням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10:00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17:00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офисе</w:t>
      </w:r>
      <w:r w:rsidRPr="00A81535">
        <w:rPr>
          <w:color w:val="666666"/>
          <w:spacing w:val="-9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продаж </w:t>
      </w:r>
      <w:r w:rsidRPr="00A81535">
        <w:rPr>
          <w:color w:val="666666"/>
          <w:spacing w:val="-2"/>
          <w:sz w:val="24"/>
          <w:szCs w:val="24"/>
        </w:rPr>
        <w:t>Продавца.</w:t>
      </w:r>
    </w:p>
    <w:p w14:paraId="25EF9962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711"/>
        </w:tabs>
        <w:autoSpaceDE w:val="0"/>
        <w:autoSpaceDN w:val="0"/>
        <w:spacing w:before="199" w:after="0" w:line="280" w:lineRule="auto"/>
        <w:ind w:right="565" w:firstLine="0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При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возврате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Покупателем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надлежащего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качества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составляется</w:t>
      </w:r>
      <w:r w:rsidRPr="00A81535">
        <w:rPr>
          <w:color w:val="666666"/>
          <w:spacing w:val="-3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 xml:space="preserve">накладная </w:t>
      </w:r>
      <w:r w:rsidRPr="00A81535">
        <w:rPr>
          <w:color w:val="666666"/>
          <w:sz w:val="24"/>
          <w:szCs w:val="24"/>
        </w:rPr>
        <w:t>или акт о возврате товара, в котором указываются:</w:t>
      </w:r>
    </w:p>
    <w:p w14:paraId="73DC0377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199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полное</w:t>
      </w:r>
      <w:r w:rsidRPr="00A81535">
        <w:rPr>
          <w:color w:val="66666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фирменное</w:t>
      </w:r>
      <w:r w:rsidRPr="00A81535">
        <w:rPr>
          <w:color w:val="66666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наименование</w:t>
      </w:r>
      <w:r w:rsidRPr="00A81535">
        <w:rPr>
          <w:color w:val="666666"/>
          <w:spacing w:val="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Продавца;</w:t>
      </w:r>
    </w:p>
    <w:p w14:paraId="5A7DD547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4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фамилия,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имя,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отчество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паспортные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данные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Покупателя;</w:t>
      </w:r>
    </w:p>
    <w:p w14:paraId="286BF7F6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4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наименование</w:t>
      </w:r>
      <w:r w:rsidRPr="00A81535">
        <w:rPr>
          <w:color w:val="66666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Товара;</w:t>
      </w:r>
    </w:p>
    <w:p w14:paraId="511452CF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4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причина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возврата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Товара;</w:t>
      </w:r>
    </w:p>
    <w:p w14:paraId="13B9C31E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3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дата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передачи</w:t>
      </w:r>
      <w:r w:rsidRPr="00A81535">
        <w:rPr>
          <w:color w:val="666666"/>
          <w:spacing w:val="-4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Товара;</w:t>
      </w:r>
    </w:p>
    <w:p w14:paraId="587F094C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4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сумма,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подлежащая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возврату;</w:t>
      </w:r>
    </w:p>
    <w:p w14:paraId="1C9499AE" w14:textId="77777777" w:rsidR="008C6476" w:rsidRPr="00A81535" w:rsidRDefault="008C6476" w:rsidP="008C6476">
      <w:pPr>
        <w:pStyle w:val="a4"/>
        <w:widowControl w:val="0"/>
        <w:numPr>
          <w:ilvl w:val="2"/>
          <w:numId w:val="1"/>
        </w:numPr>
        <w:tabs>
          <w:tab w:val="left" w:pos="343"/>
        </w:tabs>
        <w:autoSpaceDE w:val="0"/>
        <w:autoSpaceDN w:val="0"/>
        <w:spacing w:before="244" w:after="0" w:line="240" w:lineRule="auto"/>
        <w:ind w:left="343" w:hanging="202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подписи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Продавца</w:t>
      </w:r>
      <w:r w:rsidRPr="00A81535">
        <w:rPr>
          <w:color w:val="666666"/>
          <w:spacing w:val="-10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Покупателя.</w:t>
      </w:r>
    </w:p>
    <w:p w14:paraId="0BD85F5D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694"/>
        </w:tabs>
        <w:autoSpaceDE w:val="0"/>
        <w:autoSpaceDN w:val="0"/>
        <w:spacing w:before="244" w:after="0" w:line="280" w:lineRule="auto"/>
        <w:ind w:right="138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Возврат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стоимости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Товара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производится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позднее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чем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через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10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(десять)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дней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даты предоставления Покупателем соответствующего требования.</w:t>
      </w:r>
    </w:p>
    <w:p w14:paraId="06CF1A47" w14:textId="77777777" w:rsidR="008C6476" w:rsidRPr="00A81535" w:rsidRDefault="008C6476" w:rsidP="008C6476">
      <w:pPr>
        <w:pStyle w:val="a4"/>
        <w:widowControl w:val="0"/>
        <w:numPr>
          <w:ilvl w:val="1"/>
          <w:numId w:val="1"/>
        </w:numPr>
        <w:tabs>
          <w:tab w:val="left" w:pos="711"/>
        </w:tabs>
        <w:autoSpaceDE w:val="0"/>
        <w:autoSpaceDN w:val="0"/>
        <w:spacing w:before="199" w:after="0" w:line="280" w:lineRule="auto"/>
        <w:ind w:right="140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Для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возврата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денежных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средств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банковскую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карту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Заказчику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необходимо заполнить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«Заявление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возврате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денежных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средств»,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которое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присылается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требованию компании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электронный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адрес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Заказчика,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отправить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его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вместе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приложением</w:t>
      </w:r>
      <w:r w:rsidRPr="00A81535">
        <w:rPr>
          <w:color w:val="666666"/>
          <w:spacing w:val="-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копии паспорта.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Возврат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денежных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средств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будет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осуществлен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банковский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счет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Заказчика, указанный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заявлении,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течение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10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(десяти)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рабочих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дней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дня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получения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«Заявления</w:t>
      </w:r>
      <w:r w:rsidRPr="00A81535">
        <w:rPr>
          <w:color w:val="666666"/>
          <w:spacing w:val="-7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 возврате денежных средств» компанией.</w:t>
      </w:r>
    </w:p>
    <w:p w14:paraId="522FBEB4" w14:textId="77777777" w:rsidR="008C6476" w:rsidRPr="00A81535" w:rsidRDefault="008C6476" w:rsidP="008C6476">
      <w:pPr>
        <w:pStyle w:val="ad"/>
        <w:spacing w:before="198" w:line="280" w:lineRule="auto"/>
        <w:ind w:right="166"/>
        <w:rPr>
          <w:szCs w:val="24"/>
        </w:rPr>
      </w:pPr>
      <w:r w:rsidRPr="00A81535">
        <w:rPr>
          <w:color w:val="666666"/>
          <w:szCs w:val="24"/>
        </w:rPr>
        <w:t>Для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возврата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денежных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средств,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зачисленных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на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расчетный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счет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компании</w:t>
      </w:r>
      <w:r w:rsidRPr="00A81535">
        <w:rPr>
          <w:color w:val="666666"/>
          <w:spacing w:val="-1"/>
          <w:szCs w:val="24"/>
        </w:rPr>
        <w:t xml:space="preserve"> </w:t>
      </w:r>
      <w:r w:rsidRPr="00A81535">
        <w:rPr>
          <w:color w:val="666666"/>
          <w:szCs w:val="24"/>
        </w:rPr>
        <w:t>способом платежных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систем,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Заказчик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должен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обратиться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с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письменным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заявлением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14"/>
          <w:szCs w:val="24"/>
        </w:rPr>
        <w:t xml:space="preserve"> </w:t>
      </w:r>
      <w:r w:rsidRPr="00A81535">
        <w:rPr>
          <w:color w:val="666666"/>
          <w:szCs w:val="24"/>
        </w:rPr>
        <w:t>приложением копии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паспорта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чеков/квитанций,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подтверждающих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оплату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заказа.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Данное</w:t>
      </w:r>
      <w:r w:rsidRPr="00A81535">
        <w:rPr>
          <w:color w:val="666666"/>
          <w:spacing w:val="-5"/>
          <w:szCs w:val="24"/>
        </w:rPr>
        <w:t xml:space="preserve"> </w:t>
      </w:r>
      <w:r w:rsidRPr="00A81535">
        <w:rPr>
          <w:color w:val="666666"/>
          <w:szCs w:val="24"/>
        </w:rPr>
        <w:t>заявление необходимо направить по адресу компании. Сроки получения письменного заявления с приложением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копии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паспорта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чеков/квитанций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компании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производит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возврат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в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течение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10 (десяти) рабочих дней со дня получения заявления на расчетный счет Заказчика, указанный в заявлении. В этом случае, сумма возврата будет равняться стоимости оплаченного заказа.</w:t>
      </w:r>
    </w:p>
    <w:p w14:paraId="0CB3DFFA" w14:textId="77777777" w:rsidR="008C6476" w:rsidRPr="00A81535" w:rsidRDefault="008C6476" w:rsidP="008C6476">
      <w:pPr>
        <w:pStyle w:val="ad"/>
        <w:spacing w:before="196" w:line="280" w:lineRule="auto"/>
        <w:rPr>
          <w:szCs w:val="24"/>
        </w:rPr>
      </w:pPr>
      <w:r w:rsidRPr="00A81535">
        <w:rPr>
          <w:color w:val="666666"/>
          <w:szCs w:val="24"/>
        </w:rPr>
        <w:t>Срок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рассмотрения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заявления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возврата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денежных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средств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Заказчику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начнется исчисляться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в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рабочих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днях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с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момента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получения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компанией.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Если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заявление</w:t>
      </w:r>
      <w:r w:rsidRPr="00A81535">
        <w:rPr>
          <w:color w:val="666666"/>
          <w:spacing w:val="-9"/>
          <w:szCs w:val="24"/>
        </w:rPr>
        <w:t xml:space="preserve"> </w:t>
      </w:r>
      <w:r w:rsidRPr="00A81535">
        <w:rPr>
          <w:color w:val="666666"/>
          <w:szCs w:val="24"/>
        </w:rPr>
        <w:t>поступило компании после 18:00 рабочего дня или в предпраздничный/выходной день, моментом получения компании заявления считается следующий рабочий день.</w:t>
      </w:r>
    </w:p>
    <w:p w14:paraId="1530E55C" w14:textId="2104404C" w:rsidR="008C6476" w:rsidRPr="00A81535" w:rsidRDefault="008C6476" w:rsidP="00A81535">
      <w:pPr>
        <w:pStyle w:val="ad"/>
        <w:spacing w:before="198" w:line="280" w:lineRule="auto"/>
        <w:ind w:right="166"/>
        <w:rPr>
          <w:szCs w:val="24"/>
          <w:lang w:val="ru-RU"/>
        </w:rPr>
        <w:sectPr w:rsidR="008C6476" w:rsidRPr="00A81535" w:rsidSect="006B5D9F">
          <w:pgSz w:w="11920" w:h="16840"/>
          <w:pgMar w:top="1340" w:right="708" w:bottom="280" w:left="992" w:header="720" w:footer="720" w:gutter="0"/>
          <w:cols w:space="720"/>
        </w:sectPr>
      </w:pPr>
      <w:r w:rsidRPr="00A81535">
        <w:rPr>
          <w:color w:val="666666"/>
          <w:szCs w:val="24"/>
        </w:rPr>
        <w:t>Требование о возврате товара Покупатель должен предоставить Продавцу либо в письменном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виде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по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адресу</w:t>
      </w:r>
      <w:r w:rsidRPr="00A81535">
        <w:rPr>
          <w:color w:val="666666"/>
          <w:spacing w:val="-8"/>
          <w:szCs w:val="24"/>
        </w:rPr>
        <w:t xml:space="preserve"> </w:t>
      </w:r>
      <w:r w:rsidR="00A81535" w:rsidRPr="00A81535">
        <w:rPr>
          <w:color w:val="666666"/>
          <w:szCs w:val="24"/>
        </w:rPr>
        <w:t>компании,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либо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в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электронном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виде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на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адрес</w:t>
      </w:r>
      <w:r w:rsidRPr="00A81535">
        <w:rPr>
          <w:color w:val="666666"/>
          <w:spacing w:val="-8"/>
          <w:szCs w:val="24"/>
        </w:rPr>
        <w:t xml:space="preserve"> </w:t>
      </w:r>
      <w:r w:rsidRPr="00A81535">
        <w:rPr>
          <w:color w:val="666666"/>
          <w:szCs w:val="24"/>
        </w:rPr>
        <w:t>электронной почты</w:t>
      </w:r>
      <w:r w:rsidR="001032A4" w:rsidRPr="00A81535">
        <w:rPr>
          <w:szCs w:val="24"/>
        </w:rPr>
        <w:t xml:space="preserve"> </w:t>
      </w:r>
      <w:r w:rsidR="001032A4" w:rsidRPr="00A81535">
        <w:rPr>
          <w:color w:val="666666"/>
          <w:szCs w:val="24"/>
        </w:rPr>
        <w:t>support@hi-store.ru</w:t>
      </w:r>
      <w:r w:rsidRPr="00A81535">
        <w:rPr>
          <w:color w:val="666666"/>
          <w:szCs w:val="24"/>
        </w:rPr>
        <w:t>. Требование может быть составлено в свободной форме с</w:t>
      </w:r>
      <w:r w:rsidR="00A81535">
        <w:rPr>
          <w:color w:val="666666"/>
          <w:szCs w:val="24"/>
          <w:lang w:val="ru-RU"/>
        </w:rPr>
        <w:t xml:space="preserve"> </w:t>
      </w:r>
    </w:p>
    <w:p w14:paraId="0FDBC414" w14:textId="432A0E0A" w:rsidR="008C6476" w:rsidRPr="00A81535" w:rsidRDefault="008C6476" w:rsidP="00A81535">
      <w:pPr>
        <w:pStyle w:val="ad"/>
        <w:spacing w:before="81" w:line="280" w:lineRule="auto"/>
        <w:ind w:right="164" w:firstLine="0"/>
        <w:rPr>
          <w:szCs w:val="24"/>
        </w:rPr>
      </w:pPr>
      <w:r w:rsidRPr="00A81535">
        <w:rPr>
          <w:color w:val="666666"/>
          <w:szCs w:val="24"/>
        </w:rPr>
        <w:lastRenderedPageBreak/>
        <w:t>обязательным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указанием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контактных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данных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Покупателя,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совпадающих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с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указанными</w:t>
      </w:r>
      <w:r w:rsidRPr="00A81535">
        <w:rPr>
          <w:color w:val="666666"/>
          <w:spacing w:val="-4"/>
          <w:szCs w:val="24"/>
        </w:rPr>
        <w:t xml:space="preserve"> </w:t>
      </w:r>
      <w:r w:rsidRPr="00A81535">
        <w:rPr>
          <w:color w:val="666666"/>
          <w:szCs w:val="24"/>
        </w:rPr>
        <w:t>при заказе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товара,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наименования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возвращаемого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товара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и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причин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>возврата.</w:t>
      </w:r>
      <w:r w:rsidRPr="00A81535">
        <w:rPr>
          <w:color w:val="666666"/>
          <w:spacing w:val="-16"/>
          <w:szCs w:val="24"/>
        </w:rPr>
        <w:t xml:space="preserve"> </w:t>
      </w:r>
      <w:r w:rsidRPr="00A81535">
        <w:rPr>
          <w:color w:val="666666"/>
          <w:szCs w:val="24"/>
        </w:rPr>
        <w:t>Покупатель</w:t>
      </w:r>
      <w:r w:rsidRPr="00A81535">
        <w:rPr>
          <w:color w:val="666666"/>
          <w:spacing w:val="-15"/>
          <w:szCs w:val="24"/>
        </w:rPr>
        <w:t xml:space="preserve"> </w:t>
      </w:r>
      <w:r w:rsidRPr="00A81535">
        <w:rPr>
          <w:color w:val="666666"/>
          <w:szCs w:val="24"/>
        </w:rPr>
        <w:t xml:space="preserve">вправе задать все возникающие вопросы </w:t>
      </w:r>
      <w:r w:rsidR="00A81535" w:rsidRPr="00A81535">
        <w:rPr>
          <w:color w:val="666666"/>
          <w:szCs w:val="24"/>
        </w:rPr>
        <w:t>по номеру,</w:t>
      </w:r>
      <w:r w:rsidRPr="00A81535">
        <w:rPr>
          <w:color w:val="666666"/>
          <w:szCs w:val="24"/>
        </w:rPr>
        <w:t xml:space="preserve"> указанному на сайте hi-stores.ru.</w:t>
      </w:r>
    </w:p>
    <w:p w14:paraId="7CFDFBF1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8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pacing w:val="-2"/>
          <w:sz w:val="24"/>
          <w:szCs w:val="24"/>
        </w:rPr>
        <w:t>Авторские</w:t>
      </w:r>
      <w:r w:rsidRPr="00A81535">
        <w:rPr>
          <w:spacing w:val="-10"/>
          <w:sz w:val="24"/>
          <w:szCs w:val="24"/>
        </w:rPr>
        <w:t xml:space="preserve"> </w:t>
      </w:r>
      <w:r w:rsidRPr="00A81535">
        <w:rPr>
          <w:spacing w:val="-4"/>
          <w:sz w:val="24"/>
          <w:szCs w:val="24"/>
        </w:rPr>
        <w:t>права</w:t>
      </w:r>
    </w:p>
    <w:p w14:paraId="36B75419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40" w:lineRule="auto"/>
        <w:ind w:left="584" w:hanging="443"/>
        <w:contextualSpacing w:val="0"/>
        <w:rPr>
          <w:sz w:val="24"/>
          <w:szCs w:val="24"/>
        </w:rPr>
      </w:pPr>
      <w:r w:rsidRPr="00A81535">
        <w:rPr>
          <w:color w:val="666666"/>
          <w:spacing w:val="-2"/>
          <w:sz w:val="24"/>
          <w:szCs w:val="24"/>
        </w:rPr>
        <w:t>Вся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текстовая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информация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графические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изображения,</w:t>
      </w:r>
      <w:r w:rsidRPr="00A81535">
        <w:rPr>
          <w:color w:val="666666"/>
          <w:spacing w:val="-5"/>
          <w:sz w:val="24"/>
          <w:szCs w:val="24"/>
        </w:rPr>
        <w:t xml:space="preserve"> </w:t>
      </w:r>
      <w:r w:rsidRPr="00A81535">
        <w:rPr>
          <w:color w:val="666666"/>
          <w:spacing w:val="-2"/>
          <w:sz w:val="24"/>
          <w:szCs w:val="24"/>
        </w:rPr>
        <w:t>размещенные</w:t>
      </w:r>
      <w:r w:rsidRPr="00A81535">
        <w:rPr>
          <w:color w:val="666666"/>
          <w:spacing w:val="-6"/>
          <w:sz w:val="24"/>
          <w:szCs w:val="24"/>
        </w:rPr>
        <w:t xml:space="preserve"> </w:t>
      </w:r>
      <w:r w:rsidRPr="00A81535">
        <w:rPr>
          <w:color w:val="666666"/>
          <w:spacing w:val="-5"/>
          <w:sz w:val="24"/>
          <w:szCs w:val="24"/>
        </w:rPr>
        <w:t>на</w:t>
      </w:r>
    </w:p>
    <w:p w14:paraId="32220D30" w14:textId="77777777" w:rsidR="008C6476" w:rsidRPr="00A81535" w:rsidRDefault="008C6476" w:rsidP="008C6476">
      <w:pPr>
        <w:pStyle w:val="ad"/>
        <w:spacing w:before="44" w:line="280" w:lineRule="auto"/>
        <w:rPr>
          <w:szCs w:val="24"/>
        </w:rPr>
      </w:pPr>
      <w:r w:rsidRPr="00A81535">
        <w:rPr>
          <w:color w:val="666666"/>
          <w:szCs w:val="24"/>
        </w:rPr>
        <w:t>интернет-сайте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hi-stores.ru,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являются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собственностью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Продавца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и/или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его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поставщиков</w:t>
      </w:r>
      <w:r w:rsidRPr="00A81535">
        <w:rPr>
          <w:color w:val="666666"/>
          <w:spacing w:val="-10"/>
          <w:szCs w:val="24"/>
        </w:rPr>
        <w:t xml:space="preserve"> </w:t>
      </w:r>
      <w:r w:rsidRPr="00A81535">
        <w:rPr>
          <w:color w:val="666666"/>
          <w:szCs w:val="24"/>
        </w:rPr>
        <w:t>и производителей Товара.</w:t>
      </w:r>
    </w:p>
    <w:p w14:paraId="5F60B690" w14:textId="77777777" w:rsidR="008C6476" w:rsidRPr="00A81535" w:rsidRDefault="008C6476" w:rsidP="008C6476">
      <w:pPr>
        <w:pStyle w:val="a4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before="199" w:after="0" w:line="240" w:lineRule="auto"/>
        <w:ind w:left="383" w:hanging="242"/>
        <w:contextualSpacing w:val="0"/>
        <w:rPr>
          <w:sz w:val="24"/>
          <w:szCs w:val="24"/>
        </w:rPr>
      </w:pPr>
      <w:r w:rsidRPr="00A81535">
        <w:rPr>
          <w:sz w:val="24"/>
          <w:szCs w:val="24"/>
        </w:rPr>
        <w:t>Права,</w:t>
      </w:r>
      <w:r w:rsidRPr="00A81535">
        <w:rPr>
          <w:spacing w:val="-12"/>
          <w:sz w:val="24"/>
          <w:szCs w:val="24"/>
        </w:rPr>
        <w:t xml:space="preserve"> </w:t>
      </w:r>
      <w:r w:rsidRPr="00A81535">
        <w:rPr>
          <w:sz w:val="24"/>
          <w:szCs w:val="24"/>
        </w:rPr>
        <w:t>обязанности</w:t>
      </w:r>
      <w:r w:rsidRPr="00A81535">
        <w:rPr>
          <w:spacing w:val="-11"/>
          <w:sz w:val="24"/>
          <w:szCs w:val="24"/>
        </w:rPr>
        <w:t xml:space="preserve"> </w:t>
      </w:r>
      <w:r w:rsidRPr="00A81535">
        <w:rPr>
          <w:sz w:val="24"/>
          <w:szCs w:val="24"/>
        </w:rPr>
        <w:t>и</w:t>
      </w:r>
      <w:r w:rsidRPr="00A81535">
        <w:rPr>
          <w:spacing w:val="-11"/>
          <w:sz w:val="24"/>
          <w:szCs w:val="24"/>
        </w:rPr>
        <w:t xml:space="preserve"> </w:t>
      </w:r>
      <w:r w:rsidRPr="00A81535">
        <w:rPr>
          <w:spacing w:val="-2"/>
          <w:sz w:val="24"/>
          <w:szCs w:val="24"/>
        </w:rPr>
        <w:t>ответственность</w:t>
      </w:r>
    </w:p>
    <w:p w14:paraId="1C48A122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42" w:after="0" w:line="280" w:lineRule="auto"/>
        <w:ind w:right="1182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несет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ответственности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ненадлежащее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использование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товаров Покупателем, заказанных на интернет-сайте или через Оператора.</w:t>
      </w:r>
    </w:p>
    <w:p w14:paraId="295A61A1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1047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вправе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передавать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свои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права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обязанности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исполнению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заказов третьим лицам.</w:t>
      </w:r>
    </w:p>
    <w:p w14:paraId="0B6033E2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200" w:after="0" w:line="280" w:lineRule="auto"/>
        <w:ind w:right="414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Продавец имеет право на осуществление записи телефонных переговоров с Покупателем.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соответствии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п.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4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ст.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16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Федерального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закона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«Об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информации, информационных технологиях и о защите информации» Продавец обязуется предотвращать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попытки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несанкционированного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доступа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информации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и/или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передачу</w:t>
      </w:r>
      <w:r w:rsidRPr="00A81535">
        <w:rPr>
          <w:color w:val="666666"/>
          <w:spacing w:val="-16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ее лицам,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имеющим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непосредственного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отношения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исполнению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заказов;</w:t>
      </w:r>
      <w:r w:rsidRPr="00A81535">
        <w:rPr>
          <w:color w:val="666666"/>
          <w:spacing w:val="-13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своевременно обнаруживать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пресекать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такие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факты.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Телефонные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переговоры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записываются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</w:t>
      </w:r>
      <w:r w:rsidRPr="00A81535">
        <w:rPr>
          <w:color w:val="666666"/>
          <w:spacing w:val="-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 xml:space="preserve">целях осуществления контроля деятельности Оператора и контроля качества исполнения </w:t>
      </w:r>
      <w:r w:rsidRPr="00A81535">
        <w:rPr>
          <w:color w:val="666666"/>
          <w:spacing w:val="-2"/>
          <w:sz w:val="24"/>
          <w:szCs w:val="24"/>
        </w:rPr>
        <w:t>заказов.</w:t>
      </w:r>
    </w:p>
    <w:p w14:paraId="04B32924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6" w:after="0" w:line="280" w:lineRule="auto"/>
        <w:ind w:right="587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Право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собственности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заказ,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а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также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риск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его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случайной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гибели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или</w:t>
      </w:r>
      <w:r w:rsidRPr="00A81535">
        <w:rPr>
          <w:color w:val="666666"/>
          <w:spacing w:val="-11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повреждения переходит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к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Покупателю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момента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передачи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денежных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средств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сотрудником</w:t>
      </w:r>
      <w:r w:rsidRPr="00A81535">
        <w:rPr>
          <w:color w:val="666666"/>
          <w:spacing w:val="-12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доставки.</w:t>
      </w:r>
    </w:p>
    <w:p w14:paraId="683DFADB" w14:textId="77777777" w:rsidR="008C6476" w:rsidRPr="00A81535" w:rsidRDefault="008C6476" w:rsidP="008C6476">
      <w:pPr>
        <w:pStyle w:val="a4"/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199" w:after="0" w:line="280" w:lineRule="auto"/>
        <w:ind w:right="181" w:firstLine="0"/>
        <w:contextualSpacing w:val="0"/>
        <w:rPr>
          <w:sz w:val="24"/>
          <w:szCs w:val="24"/>
        </w:rPr>
      </w:pPr>
      <w:r w:rsidRPr="00A81535">
        <w:rPr>
          <w:color w:val="666666"/>
          <w:sz w:val="24"/>
          <w:szCs w:val="24"/>
        </w:rPr>
        <w:t>Все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претензии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ненадлежащему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исполнению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заказа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Покупатель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вправе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направить</w:t>
      </w:r>
      <w:r w:rsidRPr="00A81535">
        <w:rPr>
          <w:color w:val="666666"/>
          <w:spacing w:val="-15"/>
          <w:sz w:val="24"/>
          <w:szCs w:val="24"/>
        </w:rPr>
        <w:t xml:space="preserve"> </w:t>
      </w:r>
      <w:r w:rsidRPr="00A81535">
        <w:rPr>
          <w:color w:val="666666"/>
          <w:sz w:val="24"/>
          <w:szCs w:val="24"/>
        </w:rPr>
        <w:t>на адрес электронной почты, указанный на интернет-сайте hi-stores.ru. Все поступившие информация обрабатывается в кратчайшие сроки.</w:t>
      </w:r>
    </w:p>
    <w:p w14:paraId="00000008" w14:textId="468D7E6A" w:rsidR="001B57F9" w:rsidRPr="00A81535" w:rsidRDefault="001B57F9" w:rsidP="008C6476">
      <w:pPr>
        <w:rPr>
          <w:sz w:val="24"/>
          <w:szCs w:val="24"/>
        </w:rPr>
      </w:pPr>
    </w:p>
    <w:sectPr w:rsidR="001B57F9" w:rsidRPr="00A81535" w:rsidSect="006B5D9F">
      <w:pgSz w:w="11920" w:h="16840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7362018B-2857-4045-B9A9-FC9A5144E2BD}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  <w:embedRegular r:id="rId2" w:fontKey="{1D96C492-80B6-2A4C-B4B1-D1CE88276C7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222DFED-CD21-0142-89CC-1CDEA2DCA398}"/>
    <w:embedBold r:id="rId4" w:fontKey="{BD30E84A-A275-214F-89E6-37BC1A35D1DE}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  <w:embedRegular r:id="rId5" w:fontKey="{5B84F8C2-2C7D-5B45-B0C5-8B3E68A38C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7F303897-4082-3A4B-858E-E2FDC92440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A666C90-8CB3-8B4B-8F7D-D994132A475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51B8C153-AA6E-7D4E-934A-C66DE55D46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85A4A"/>
    <w:multiLevelType w:val="multilevel"/>
    <w:tmpl w:val="F9F61DD4"/>
    <w:lvl w:ilvl="0">
      <w:start w:val="7"/>
      <w:numFmt w:val="decimal"/>
      <w:lvlText w:val="%1"/>
      <w:lvlJc w:val="left"/>
      <w:pPr>
        <w:ind w:left="141" w:hanging="44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1" w:hanging="4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666666"/>
        <w:spacing w:val="-1"/>
        <w:w w:val="100"/>
        <w:sz w:val="23"/>
        <w:szCs w:val="23"/>
        <w:lang w:val="ru-RU" w:eastAsia="en-US" w:bidi="ar-SA"/>
      </w:rPr>
    </w:lvl>
    <w:lvl w:ilvl="2">
      <w:numFmt w:val="bullet"/>
      <w:lvlText w:val="●"/>
      <w:lvlJc w:val="left"/>
      <w:pPr>
        <w:ind w:left="344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666666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3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3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1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8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203"/>
      </w:pPr>
      <w:rPr>
        <w:rFonts w:hint="default"/>
        <w:lang w:val="ru-RU" w:eastAsia="en-US" w:bidi="ar-SA"/>
      </w:rPr>
    </w:lvl>
  </w:abstractNum>
  <w:abstractNum w:abstractNumId="1" w15:restartNumberingAfterBreak="0">
    <w:nsid w:val="64C7756B"/>
    <w:multiLevelType w:val="multilevel"/>
    <w:tmpl w:val="A39AB6D4"/>
    <w:lvl w:ilvl="0">
      <w:start w:val="1"/>
      <w:numFmt w:val="decimal"/>
      <w:lvlText w:val="%1."/>
      <w:lvlJc w:val="left"/>
      <w:pPr>
        <w:ind w:left="326" w:hanging="1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666666"/>
        <w:spacing w:val="-1"/>
        <w:w w:val="100"/>
        <w:sz w:val="23"/>
        <w:szCs w:val="23"/>
        <w:lang w:val="ru-RU" w:eastAsia="en-US" w:bidi="ar-SA"/>
      </w:rPr>
    </w:lvl>
    <w:lvl w:ilvl="2">
      <w:numFmt w:val="bullet"/>
      <w:lvlText w:val="●"/>
      <w:lvlJc w:val="left"/>
      <w:pPr>
        <w:ind w:left="141" w:hanging="2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666666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78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0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5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5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0" w:hanging="203"/>
      </w:pPr>
      <w:rPr>
        <w:rFonts w:hint="default"/>
        <w:lang w:val="ru-RU" w:eastAsia="en-US" w:bidi="ar-SA"/>
      </w:rPr>
    </w:lvl>
  </w:abstractNum>
  <w:num w:numId="1" w16cid:durableId="1345791270">
    <w:abstractNumId w:val="0"/>
  </w:num>
  <w:num w:numId="2" w16cid:durableId="13837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7F9"/>
    <w:rsid w:val="001032A4"/>
    <w:rsid w:val="001B57F9"/>
    <w:rsid w:val="006B5D9F"/>
    <w:rsid w:val="008C6476"/>
    <w:rsid w:val="00A81535"/>
    <w:rsid w:val="00F1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4BAAD"/>
  <w15:docId w15:val="{F700C7DC-ABD4-E54C-A64D-372E040C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1"/>
    <w:qFormat/>
    <w:rsid w:val="00476ECE"/>
    <w:pPr>
      <w:ind w:left="720"/>
      <w:contextualSpacing/>
    </w:pPr>
  </w:style>
  <w:style w:type="table" w:styleId="a5">
    <w:name w:val="Table Grid"/>
    <w:basedOn w:val="a1"/>
    <w:uiPriority w:val="39"/>
    <w:rsid w:val="0047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uiPriority w:val="99"/>
    <w:rsid w:val="00C12187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Balloon Text"/>
    <w:link w:val="a8"/>
    <w:uiPriority w:val="99"/>
    <w:semiHidden/>
    <w:unhideWhenUsed/>
    <w:rsid w:val="00761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835"/>
    <w:rPr>
      <w:rFonts w:ascii="Segoe UI" w:hAnsi="Segoe UI" w:cs="Segoe UI"/>
      <w:sz w:val="18"/>
      <w:szCs w:val="18"/>
    </w:rPr>
  </w:style>
  <w:style w:type="paragraph" w:styleId="a9">
    <w:name w:val="header"/>
    <w:link w:val="aa"/>
    <w:unhideWhenUsed/>
    <w:rsid w:val="0054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544A80"/>
  </w:style>
  <w:style w:type="paragraph" w:styleId="ab">
    <w:name w:val="footer"/>
    <w:link w:val="ac"/>
    <w:uiPriority w:val="99"/>
    <w:unhideWhenUsed/>
    <w:rsid w:val="0054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4A80"/>
  </w:style>
  <w:style w:type="paragraph" w:styleId="ad">
    <w:name w:val="Body Text"/>
    <w:link w:val="ae"/>
    <w:uiPriority w:val="1"/>
    <w:qFormat/>
    <w:rsid w:val="00544A80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44A80"/>
    <w:rPr>
      <w:rFonts w:ascii="Arial" w:eastAsia="Times New Roman" w:hAnsi="Arial" w:cs="Times New Roman"/>
      <w:sz w:val="24"/>
      <w:szCs w:val="20"/>
      <w:lang w:eastAsia="ru-RU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8C6476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64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Mti/9DFctq6HoQ0YQ2gpuW7TA==">CgMxLjA4AHIhMXZpRnJqejl1cGFSVDZUdEJOTkhmMTdRdlN1NjR6YUNE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1644</Words>
  <Characters>9373</Characters>
  <Application>Microsoft Office Word</Application>
  <DocSecurity>0</DocSecurity>
  <Lines>78</Lines>
  <Paragraphs>21</Paragraphs>
  <ScaleCrop>false</ScaleCrop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Хонская</dc:creator>
  <cp:lastModifiedBy>himac</cp:lastModifiedBy>
  <cp:revision>5</cp:revision>
  <dcterms:created xsi:type="dcterms:W3CDTF">2025-10-09T08:18:00Z</dcterms:created>
  <dcterms:modified xsi:type="dcterms:W3CDTF">2026-05-25T12:01:00Z</dcterms:modified>
</cp:coreProperties>
</file>